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9F" w:rsidRPr="002A349F" w:rsidRDefault="002A349F" w:rsidP="00F94EF5">
      <w:pPr>
        <w:pStyle w:val="a3"/>
        <w:shd w:val="clear" w:color="auto" w:fill="FFF2CC" w:themeFill="accent4" w:themeFillTint="33"/>
        <w:spacing w:after="0"/>
        <w:ind w:left="0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color w:val="FF0000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37B16279" wp14:editId="2B1B8E3B">
            <wp:extent cx="1860829" cy="145470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35" cy="150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18C">
        <w:rPr>
          <w:rFonts w:eastAsia="Calibri"/>
          <w:b/>
          <w:bCs/>
          <w:color w:val="FF0000"/>
          <w:sz w:val="28"/>
          <w:szCs w:val="28"/>
        </w:rPr>
        <w:t xml:space="preserve">                    </w:t>
      </w:r>
      <w:r w:rsidR="0065418C">
        <w:rPr>
          <w:noProof/>
        </w:rPr>
        <w:drawing>
          <wp:inline distT="0" distB="0" distL="0" distR="0" wp14:anchorId="6518BAA9" wp14:editId="00BDC72E">
            <wp:extent cx="3267075" cy="1902460"/>
            <wp:effectExtent l="0" t="0" r="952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05" cy="192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18C">
        <w:rPr>
          <w:rFonts w:eastAsia="Calibri"/>
          <w:b/>
          <w:bCs/>
          <w:color w:val="FF0000"/>
          <w:sz w:val="28"/>
          <w:szCs w:val="28"/>
        </w:rPr>
        <w:t xml:space="preserve">                         </w:t>
      </w:r>
      <w:r w:rsidR="0065418C">
        <w:rPr>
          <w:noProof/>
        </w:rPr>
        <w:drawing>
          <wp:inline distT="0" distB="0" distL="0" distR="0" wp14:anchorId="43617BAE" wp14:editId="0DD297EF">
            <wp:extent cx="2184690" cy="1549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54" cy="157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18C">
        <w:rPr>
          <w:rFonts w:eastAsia="Calibri"/>
          <w:b/>
          <w:bCs/>
          <w:color w:val="FF0000"/>
          <w:sz w:val="28"/>
          <w:szCs w:val="28"/>
        </w:rPr>
        <w:t xml:space="preserve">                               </w:t>
      </w:r>
    </w:p>
    <w:p w:rsidR="002A349F" w:rsidRDefault="0065418C" w:rsidP="00F94EF5">
      <w:pPr>
        <w:shd w:val="clear" w:color="auto" w:fill="FFF2CC" w:themeFill="accent4" w:themeFillTint="33"/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5962650" cy="10191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49F" w:rsidRDefault="002A349F" w:rsidP="002A349F">
                            <w:pPr>
                              <w:pStyle w:val="a3"/>
                              <w:spacing w:after="0"/>
                              <w:ind w:left="0" w:firstLine="709"/>
                              <w:jc w:val="center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 w:rsidRPr="002A349F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Статья 205 УК РФ – террористический акт,</w:t>
                            </w:r>
                            <w:r w:rsidRPr="002A349F">
                              <w:rPr>
                                <w:rFonts w:eastAsia="Calibr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349F"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совершённый на объектах транспортной инфраструктуры, предусматривает лишение свободы на срок</w:t>
                            </w:r>
                          </w:p>
                          <w:p w:rsidR="002A349F" w:rsidRDefault="002A349F" w:rsidP="002A349F">
                            <w:pPr>
                              <w:jc w:val="center"/>
                            </w:pPr>
                            <w:r w:rsidRPr="002A349F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34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от 10 лет до пожизненного</w:t>
                            </w:r>
                            <w:r w:rsidRPr="002A349F">
                              <w:rPr>
                                <w:rFonts w:eastAsia="Calibr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13.45pt;width:469.5pt;height:8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" fillcolor="#5b9bd5 [3204]" strokecolor="#1f4d78 [1604]" strokeweight="1pt">
                <v:textbox>
                  <w:txbxContent>
                    <w:p w:rsidR="002A349F" w:rsidRDefault="002A349F" w:rsidP="002A349F">
                      <w:pPr>
                        <w:pStyle w:val="a3"/>
                        <w:spacing w:after="0"/>
                        <w:ind w:left="0" w:firstLine="709"/>
                        <w:jc w:val="center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 w:rsidRPr="002A349F">
                        <w:rPr>
                          <w:rFonts w:eastAsia="Calibri"/>
                          <w:b/>
                          <w:bCs/>
                          <w:color w:val="FF0000"/>
                          <w:sz w:val="40"/>
                          <w:szCs w:val="40"/>
                        </w:rPr>
                        <w:t>Статья 205 УК РФ – террористический акт,</w:t>
                      </w:r>
                      <w:r w:rsidRPr="002A349F">
                        <w:rPr>
                          <w:rFonts w:eastAsia="Calibri"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A349F"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совершённый на объектах транспортной инфраструктуры, предусматривает лишение свободы на срок</w:t>
                      </w:r>
                    </w:p>
                    <w:p w:rsidR="002A349F" w:rsidRDefault="002A349F" w:rsidP="002A349F">
                      <w:pPr>
                        <w:jc w:val="center"/>
                      </w:pPr>
                      <w:r w:rsidRPr="002A349F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A34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от 10 лет до пожизненного</w:t>
                      </w:r>
                      <w:r w:rsidRPr="002A349F">
                        <w:rPr>
                          <w:rFonts w:eastAsia="Calibri"/>
                          <w:bCs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6EE8" w:rsidRDefault="002A349F" w:rsidP="00F94EF5">
      <w:pPr>
        <w:shd w:val="clear" w:color="auto" w:fill="FFF2CC" w:themeFill="accent4" w:themeFillTint="33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65418C" w:rsidRDefault="0065418C" w:rsidP="00F94EF5">
      <w:pPr>
        <w:shd w:val="clear" w:color="auto" w:fill="FFF2CC" w:themeFill="accent4" w:themeFillTint="33"/>
        <w:rPr>
          <w:noProof/>
          <w:lang w:eastAsia="ru-RU"/>
        </w:rPr>
      </w:pPr>
    </w:p>
    <w:p w:rsidR="002A349F" w:rsidRDefault="0065418C" w:rsidP="00F94EF5">
      <w:pPr>
        <w:shd w:val="clear" w:color="auto" w:fill="FFF2CC" w:themeFill="accent4" w:themeFillTint="33"/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2876551</wp:posOffset>
                </wp:positionH>
                <wp:positionV relativeFrom="paragraph">
                  <wp:posOffset>212090</wp:posOffset>
                </wp:positionV>
                <wp:extent cx="4267200" cy="2047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49F" w:rsidRPr="002A349F" w:rsidRDefault="002A349F" w:rsidP="002A349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A34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Статья 281 УК РФ – диверсия,</w:t>
                            </w:r>
                          </w:p>
                          <w:p w:rsidR="0065418C" w:rsidRDefault="002A349F" w:rsidP="0065418C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A349F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т.е.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инфраструктуры, влечёт наказание в виде лишения свободы на срок </w:t>
                            </w:r>
                          </w:p>
                          <w:p w:rsidR="002A349F" w:rsidRPr="0065418C" w:rsidRDefault="002A349F" w:rsidP="0065418C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A34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от 10 лет до пожизненного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  <w:r w:rsidRPr="002A349F">
                              <w:rPr>
                                <w:b/>
                                <w:noProof/>
                                <w:color w:val="FF0000"/>
                                <w:lang w:eastAsia="ru-RU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 w:rsidR="002A349F" w:rsidRDefault="002A349F" w:rsidP="002A34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26.5pt;margin-top:16.7pt;width:336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" fillcolor="#5b9bd5 [3204]" strokecolor="#1f4d78 [1604]" strokeweight="1pt">
                <v:textbox>
                  <w:txbxContent>
                    <w:p w:rsidR="002A349F" w:rsidRPr="002A349F" w:rsidRDefault="002A349F" w:rsidP="002A349F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2A34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Статья 281 УК РФ – диверсия,</w:t>
                      </w:r>
                    </w:p>
                    <w:p w:rsidR="0065418C" w:rsidRDefault="002A349F" w:rsidP="0065418C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A349F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  <w:t xml:space="preserve"> т.е.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инфраструктуры, влечёт наказание в виде лишения свободы на срок </w:t>
                      </w:r>
                    </w:p>
                    <w:p w:rsidR="002A349F" w:rsidRPr="0065418C" w:rsidRDefault="002A349F" w:rsidP="0065418C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A34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от 10 лет до пожизненного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!</w:t>
                      </w:r>
                      <w:r w:rsidRPr="002A349F">
                        <w:rPr>
                          <w:b/>
                          <w:noProof/>
                          <w:color w:val="FF0000"/>
                          <w:lang w:eastAsia="ru-RU"/>
                        </w:rPr>
                        <w:t xml:space="preserve">                                                                                                     </w:t>
                      </w:r>
                    </w:p>
                    <w:p w:rsidR="002A349F" w:rsidRDefault="002A349F" w:rsidP="002A34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349F" w:rsidRDefault="002A349F" w:rsidP="00F94EF5">
      <w:pPr>
        <w:shd w:val="clear" w:color="auto" w:fill="FFF2CC" w:themeFill="accent4" w:themeFillTint="33"/>
        <w:jc w:val="center"/>
        <w:rPr>
          <w:noProof/>
          <w:lang w:eastAsia="ru-RU"/>
        </w:rPr>
      </w:pPr>
    </w:p>
    <w:p w:rsidR="002A349F" w:rsidRDefault="00025DC6" w:rsidP="00F94EF5">
      <w:pPr>
        <w:shd w:val="clear" w:color="auto" w:fill="FFF2CC" w:themeFill="accent4" w:themeFillTint="33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1888490</wp:posOffset>
                </wp:positionV>
                <wp:extent cx="10668000" cy="16383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1638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DC6" w:rsidRPr="00025DC6" w:rsidRDefault="00F94EF5" w:rsidP="00F94EF5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25DC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ВОЛХОВСТРОЕВСКАЯ ТРАНСПОРТНАЯ ПРОКУРАТУРА</w:t>
                            </w:r>
                          </w:p>
                          <w:p w:rsidR="00025DC6" w:rsidRPr="00025DC6" w:rsidRDefault="00025DC6" w:rsidP="00F94EF5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25DC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РЕДУПРЕЖДАЕТ</w:t>
                            </w:r>
                            <w:r w:rsidRPr="00025DC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65418C" w:rsidRDefault="00025DC6" w:rsidP="00F94EF5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Л</w:t>
                            </w:r>
                            <w:r w:rsidR="0065418C" w:rsidRPr="00025DC6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юбое постороннее вмешательство в деятельность объектов транспортной инфраструктуры незаконно, в том числе за денежное вознаграждение </w:t>
                            </w:r>
                            <w:r w:rsidR="0065418C" w:rsidRPr="00025DC6"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</w:rPr>
                              <w:t>по заданию, данному неустановленными лицами в социальных сетях, и влечет за собой уголовную ответственность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color w:val="000000" w:themeColor="text1"/>
                              </w:rPr>
                              <w:t>!</w:t>
                            </w:r>
                          </w:p>
                          <w:p w:rsidR="00025DC6" w:rsidRPr="00025DC6" w:rsidRDefault="00F94EF5" w:rsidP="00F94EF5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ТЕЛЕФОН: 8(81363)</w:t>
                            </w:r>
                            <w:r w:rsidR="00025DC6" w:rsidRPr="00025DC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–625</w:t>
                            </w:r>
                            <w:r w:rsidR="00025DC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="00025DC6" w:rsidRPr="00025DC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77</w:t>
                            </w:r>
                            <w:r w:rsidR="00025DC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; 8(81363)-638-97; 8(81363)-623-89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8" style="position:absolute;margin-left:788.8pt;margin-top:148.7pt;width:840pt;height:129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" fillcolor="#ffc000 [3207]" strokecolor="#7f5f00 [1607]" strokeweight="1pt">
                <v:stroke joinstyle="miter"/>
                <v:textbox>
                  <w:txbxContent>
                    <w:p w:rsidR="00025DC6" w:rsidRPr="00025DC6" w:rsidRDefault="00F94EF5" w:rsidP="00F94EF5">
                      <w:pPr>
                        <w:shd w:val="clear" w:color="auto" w:fill="FFF2CC" w:themeFill="accent4" w:themeFillTint="33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25DC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ВОЛХОВСТРОЕВСКАЯ ТРАНСПОРТНАЯ ПРОКУРАТУРА</w:t>
                      </w:r>
                    </w:p>
                    <w:p w:rsidR="00025DC6" w:rsidRPr="00025DC6" w:rsidRDefault="00025DC6" w:rsidP="00F94EF5">
                      <w:pPr>
                        <w:shd w:val="clear" w:color="auto" w:fill="FFF2CC" w:themeFill="accent4" w:themeFillTint="33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25DC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РЕДУПРЕЖДАЕТ</w:t>
                      </w:r>
                      <w:r w:rsidRPr="00025DC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!</w:t>
                      </w:r>
                    </w:p>
                    <w:p w:rsidR="0065418C" w:rsidRDefault="00025DC6" w:rsidP="00F94EF5">
                      <w:pPr>
                        <w:shd w:val="clear" w:color="auto" w:fill="FFF2CC" w:themeFill="accent4" w:themeFillTint="33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Л</w:t>
                      </w:r>
                      <w:r w:rsidR="0065418C" w:rsidRPr="00025DC6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юбое постороннее вмешательство в деятельность объектов транспортной инфраструктуры незаконно, в том числе за денежное вознаграждение </w:t>
                      </w:r>
                      <w:r w:rsidR="0065418C" w:rsidRPr="00025DC6"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</w:rPr>
                        <w:t>по заданию, данному неустановленными лицами в социальных сетях, и влечет за собой уголовную ответственность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color w:val="000000" w:themeColor="text1"/>
                        </w:rPr>
                        <w:t>!</w:t>
                      </w:r>
                    </w:p>
                    <w:p w:rsidR="00025DC6" w:rsidRPr="00025DC6" w:rsidRDefault="00F94EF5" w:rsidP="00F94EF5">
                      <w:pPr>
                        <w:shd w:val="clear" w:color="auto" w:fill="FFF2CC" w:themeFill="accent4" w:themeFillTint="33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  <w:t>ТЕЛЕФОН: 8(81363)</w:t>
                      </w:r>
                      <w:r w:rsidR="00025DC6" w:rsidRPr="00025DC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  <w:t>–625</w:t>
                      </w:r>
                      <w:r w:rsidR="00025DC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  <w:t>–</w:t>
                      </w:r>
                      <w:r w:rsidR="00025DC6" w:rsidRPr="00025DC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  <w:t>77</w:t>
                      </w:r>
                      <w:r w:rsidR="00025DC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</w:rPr>
                        <w:t>; 8(81363)-638-97; 8(81363)-623-89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65418C">
        <w:rPr>
          <w:noProof/>
          <w:lang w:eastAsia="ru-RU"/>
        </w:rPr>
        <w:t xml:space="preserve"> </w:t>
      </w:r>
      <w:r w:rsidR="0065418C" w:rsidRPr="0065418C">
        <w:rPr>
          <w:noProof/>
          <w:lang w:eastAsia="ru-RU"/>
        </w:rPr>
        <w:drawing>
          <wp:inline distT="0" distB="0" distL="0" distR="0">
            <wp:extent cx="2514600" cy="1889807"/>
            <wp:effectExtent l="0" t="0" r="0" b="0"/>
            <wp:docPr id="6" name="Рисунок 6" descr="E:\sv6rbm0hn30w3jv6nc7mvjqf3pxg6y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v6rbm0hn30w3jv6nc7mvjqf3pxg6y2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64" cy="18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18C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65418C" w:rsidRPr="006541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5418C" w:rsidRPr="0065418C">
        <w:rPr>
          <w:noProof/>
          <w:lang w:eastAsia="ru-RU"/>
        </w:rPr>
        <w:drawing>
          <wp:inline distT="0" distB="0" distL="0" distR="0">
            <wp:extent cx="2209430" cy="1900110"/>
            <wp:effectExtent l="0" t="0" r="635" b="5080"/>
            <wp:docPr id="7" name="Рисунок 7" descr="E:\b67193f6-1af9-5d13-818f-38204000f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67193f6-1af9-5d13-818f-38204000fb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80" cy="191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9F" w:rsidRDefault="002A349F" w:rsidP="00F94EF5">
      <w:pPr>
        <w:shd w:val="clear" w:color="auto" w:fill="FFF2CC" w:themeFill="accent4" w:themeFillTint="33"/>
      </w:pPr>
      <w:bookmarkStart w:id="0" w:name="_GoBack"/>
      <w:bookmarkEnd w:id="0"/>
    </w:p>
    <w:sectPr w:rsidR="002A349F" w:rsidSect="002A34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C7"/>
    <w:rsid w:val="00025DC6"/>
    <w:rsid w:val="002A349F"/>
    <w:rsid w:val="002E6EE8"/>
    <w:rsid w:val="004D23C7"/>
    <w:rsid w:val="0065418C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4FFB"/>
  <w15:chartTrackingRefBased/>
  <w15:docId w15:val="{8C18C5F1-A25D-4847-BCC8-A5679A5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34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A3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Дарья Алексеевна</dc:creator>
  <cp:keywords/>
  <dc:description/>
  <cp:lastModifiedBy>Давыдова Дарья Алексеевна</cp:lastModifiedBy>
  <cp:revision>2</cp:revision>
  <dcterms:created xsi:type="dcterms:W3CDTF">2025-06-05T12:45:00Z</dcterms:created>
  <dcterms:modified xsi:type="dcterms:W3CDTF">2025-06-05T12:45:00Z</dcterms:modified>
</cp:coreProperties>
</file>